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8C" w:rsidRDefault="006A7303" w:rsidP="009E348C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D11EDC">
        <w:rPr>
          <w:rFonts w:ascii="Century Gothic" w:eastAsia="GungsuhChe" w:hAnsi="Century Gothic"/>
          <w:color w:val="FF0000"/>
          <w:sz w:val="84"/>
          <w:szCs w:val="8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75pt;height:64.5pt" fillcolor="yellow" strokecolor="red">
            <v:shadow color="#868686"/>
            <v:textpath style="font-family:&quot;Haettenschweiler&quot;;v-text-kern:t" trim="t" fitpath="t" string="MANDURAH MAGIC &#10;2014 WABL TRIALS&#10;"/>
          </v:shape>
        </w:pict>
      </w:r>
    </w:p>
    <w:p w:rsidR="009E348C" w:rsidRPr="006A7303" w:rsidRDefault="009E348C" w:rsidP="009E348C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6A7303">
        <w:rPr>
          <w:rFonts w:ascii="Century Gothic" w:hAnsi="Century Gothic"/>
          <w:b/>
          <w:color w:val="FF0000"/>
          <w:sz w:val="28"/>
          <w:szCs w:val="28"/>
        </w:rPr>
        <w:t>Mandurah Aquatic &amp; Recreation Centre</w:t>
      </w:r>
    </w:p>
    <w:p w:rsidR="007C70FD" w:rsidRPr="00275F0B" w:rsidRDefault="007C70FD" w:rsidP="005F61D5">
      <w:pPr>
        <w:jc w:val="center"/>
        <w:rPr>
          <w:rFonts w:ascii="Century Gothic" w:hAnsi="Century Gothic"/>
          <w:color w:val="FF0000"/>
        </w:rPr>
      </w:pPr>
    </w:p>
    <w:p w:rsidR="009E348C" w:rsidRPr="006A7303" w:rsidRDefault="005F61D5" w:rsidP="005F61D5">
      <w:pPr>
        <w:jc w:val="center"/>
        <w:rPr>
          <w:rFonts w:ascii="Century Gothic" w:hAnsi="Century Gothic"/>
          <w:color w:val="FF0000"/>
          <w:sz w:val="36"/>
          <w:szCs w:val="36"/>
        </w:rPr>
      </w:pPr>
      <w:r w:rsidRPr="006A7303">
        <w:rPr>
          <w:rFonts w:ascii="Century Gothic" w:hAnsi="Century Gothic"/>
          <w:color w:val="FF0000"/>
          <w:sz w:val="36"/>
          <w:szCs w:val="36"/>
        </w:rPr>
        <w:t>SATURDAY FEB 1</w:t>
      </w:r>
      <w:r w:rsidRPr="006A7303">
        <w:rPr>
          <w:rFonts w:ascii="Century Gothic" w:hAnsi="Century Gothic"/>
          <w:color w:val="FF0000"/>
          <w:sz w:val="36"/>
          <w:szCs w:val="36"/>
          <w:vertAlign w:val="superscript"/>
        </w:rPr>
        <w:t>ST</w:t>
      </w:r>
    </w:p>
    <w:p w:rsidR="009E348C" w:rsidRPr="006A7303" w:rsidRDefault="005F61D5" w:rsidP="005F61D5">
      <w:pPr>
        <w:jc w:val="center"/>
        <w:rPr>
          <w:rFonts w:ascii="Century Gothic" w:hAnsi="Century Gothic"/>
          <w:color w:val="FF0000"/>
          <w:sz w:val="36"/>
          <w:szCs w:val="36"/>
        </w:rPr>
      </w:pPr>
      <w:r w:rsidRPr="006A7303">
        <w:rPr>
          <w:rFonts w:ascii="Century Gothic" w:hAnsi="Century Gothic"/>
          <w:color w:val="FF0000"/>
          <w:sz w:val="36"/>
          <w:szCs w:val="36"/>
        </w:rPr>
        <w:t>SUNDAY FEB 2</w:t>
      </w:r>
      <w:r w:rsidRPr="006A7303">
        <w:rPr>
          <w:rFonts w:ascii="Century Gothic" w:hAnsi="Century Gothic"/>
          <w:color w:val="FF0000"/>
          <w:sz w:val="36"/>
          <w:szCs w:val="36"/>
          <w:vertAlign w:val="superscript"/>
        </w:rPr>
        <w:t>nd</w:t>
      </w:r>
      <w:r w:rsidR="009E348C" w:rsidRPr="006A7303">
        <w:rPr>
          <w:rFonts w:ascii="Century Gothic" w:hAnsi="Century Gothic"/>
          <w:color w:val="FF0000"/>
          <w:sz w:val="36"/>
          <w:szCs w:val="36"/>
        </w:rPr>
        <w:t xml:space="preserve"> </w:t>
      </w:r>
    </w:p>
    <w:p w:rsidR="005F61D5" w:rsidRPr="006A7303" w:rsidRDefault="005F61D5" w:rsidP="005F61D5">
      <w:pPr>
        <w:jc w:val="center"/>
        <w:rPr>
          <w:rFonts w:ascii="Century Gothic" w:hAnsi="Century Gothic"/>
          <w:color w:val="FF0000"/>
          <w:sz w:val="36"/>
          <w:szCs w:val="36"/>
        </w:rPr>
      </w:pPr>
      <w:r w:rsidRPr="006A7303">
        <w:rPr>
          <w:rFonts w:ascii="Century Gothic" w:hAnsi="Century Gothic"/>
          <w:color w:val="FF0000"/>
          <w:sz w:val="36"/>
          <w:szCs w:val="36"/>
        </w:rPr>
        <w:t>SUNDAY FEB 9</w:t>
      </w:r>
      <w:r w:rsidRPr="006A7303">
        <w:rPr>
          <w:rFonts w:ascii="Century Gothic" w:hAnsi="Century Gothic"/>
          <w:color w:val="FF0000"/>
          <w:sz w:val="36"/>
          <w:szCs w:val="36"/>
          <w:vertAlign w:val="superscript"/>
        </w:rPr>
        <w:t>th</w:t>
      </w:r>
    </w:p>
    <w:p w:rsidR="009E348C" w:rsidRPr="006A7303" w:rsidRDefault="009E348C" w:rsidP="00CF417E">
      <w:pPr>
        <w:rPr>
          <w:rFonts w:ascii="Century Gothic" w:hAnsi="Century Gothic"/>
          <w:sz w:val="20"/>
          <w:szCs w:val="20"/>
        </w:rPr>
      </w:pPr>
    </w:p>
    <w:p w:rsidR="00275F0B" w:rsidRPr="006A7303" w:rsidRDefault="00275F0B" w:rsidP="00275F0B">
      <w:pPr>
        <w:ind w:firstLine="720"/>
        <w:rPr>
          <w:rFonts w:ascii="Century Gothic" w:hAnsi="Century Gothic"/>
          <w:sz w:val="28"/>
          <w:szCs w:val="28"/>
        </w:rPr>
      </w:pPr>
      <w:r w:rsidRPr="006A7303">
        <w:rPr>
          <w:rFonts w:ascii="Century Gothic" w:hAnsi="Century Gothic"/>
          <w:sz w:val="28"/>
          <w:szCs w:val="28"/>
        </w:rPr>
        <w:t xml:space="preserve">Development under 11   </w:t>
      </w:r>
      <w:r w:rsidRPr="006A7303">
        <w:rPr>
          <w:rFonts w:ascii="Century Gothic" w:hAnsi="Century Gothic"/>
          <w:sz w:val="28"/>
          <w:szCs w:val="28"/>
        </w:rPr>
        <w:tab/>
        <w:t xml:space="preserve"> 9.00-10.30     </w:t>
      </w:r>
      <w:r w:rsidRPr="006A7303">
        <w:rPr>
          <w:rFonts w:ascii="Century Gothic" w:hAnsi="Century Gothic"/>
          <w:sz w:val="28"/>
          <w:szCs w:val="28"/>
        </w:rPr>
        <w:tab/>
        <w:t>Feb 1,2,&amp; 9</w:t>
      </w:r>
    </w:p>
    <w:p w:rsidR="00275F0B" w:rsidRPr="006A7303" w:rsidRDefault="00275F0B" w:rsidP="00275F0B">
      <w:pPr>
        <w:ind w:firstLine="720"/>
        <w:rPr>
          <w:rFonts w:ascii="Century Gothic" w:hAnsi="Century Gothic"/>
          <w:color w:val="7F7F7F" w:themeColor="text1" w:themeTint="80"/>
          <w:sz w:val="22"/>
          <w:szCs w:val="22"/>
        </w:rPr>
      </w:pPr>
      <w:r w:rsidRPr="006A7303">
        <w:rPr>
          <w:rFonts w:ascii="Century Gothic" w:hAnsi="Century Gothic"/>
          <w:color w:val="7F7F7F" w:themeColor="text1" w:themeTint="80"/>
          <w:sz w:val="22"/>
          <w:szCs w:val="22"/>
        </w:rPr>
        <w:t>(D.O.B: 2004/2005/2006)</w:t>
      </w:r>
    </w:p>
    <w:p w:rsidR="00275F0B" w:rsidRPr="006A7303" w:rsidRDefault="00275F0B" w:rsidP="00275F0B">
      <w:pPr>
        <w:rPr>
          <w:rFonts w:ascii="Century Gothic" w:hAnsi="Century Gothic"/>
          <w:sz w:val="18"/>
          <w:szCs w:val="18"/>
        </w:rPr>
      </w:pPr>
    </w:p>
    <w:p w:rsidR="00275F0B" w:rsidRPr="006A7303" w:rsidRDefault="00275F0B" w:rsidP="00275F0B">
      <w:pPr>
        <w:ind w:firstLine="720"/>
        <w:rPr>
          <w:rFonts w:ascii="Century Gothic" w:hAnsi="Century Gothic"/>
          <w:sz w:val="28"/>
          <w:szCs w:val="28"/>
        </w:rPr>
      </w:pPr>
      <w:r w:rsidRPr="006A7303">
        <w:rPr>
          <w:rFonts w:ascii="Century Gothic" w:hAnsi="Century Gothic"/>
          <w:sz w:val="28"/>
          <w:szCs w:val="28"/>
        </w:rPr>
        <w:t xml:space="preserve">Under 12's                    </w:t>
      </w:r>
      <w:r w:rsidR="006A7303">
        <w:rPr>
          <w:rFonts w:ascii="Century Gothic" w:hAnsi="Century Gothic"/>
          <w:sz w:val="28"/>
          <w:szCs w:val="28"/>
        </w:rPr>
        <w:tab/>
      </w:r>
      <w:r w:rsidRPr="006A7303">
        <w:rPr>
          <w:rFonts w:ascii="Century Gothic" w:hAnsi="Century Gothic"/>
          <w:sz w:val="28"/>
          <w:szCs w:val="28"/>
        </w:rPr>
        <w:t xml:space="preserve">11.00-12.30   </w:t>
      </w:r>
      <w:r w:rsidRPr="006A7303">
        <w:rPr>
          <w:rFonts w:ascii="Century Gothic" w:hAnsi="Century Gothic"/>
          <w:sz w:val="28"/>
          <w:szCs w:val="28"/>
        </w:rPr>
        <w:tab/>
        <w:t>Feb 1,2 &amp; 9</w:t>
      </w:r>
    </w:p>
    <w:p w:rsidR="00275F0B" w:rsidRPr="006A7303" w:rsidRDefault="00275F0B" w:rsidP="00275F0B">
      <w:pPr>
        <w:ind w:firstLine="720"/>
        <w:rPr>
          <w:rFonts w:ascii="Century Gothic" w:hAnsi="Century Gothic"/>
          <w:color w:val="7F7F7F" w:themeColor="text1" w:themeTint="80"/>
          <w:sz w:val="22"/>
          <w:szCs w:val="22"/>
        </w:rPr>
      </w:pPr>
      <w:r w:rsidRPr="006A7303">
        <w:rPr>
          <w:rFonts w:ascii="Century Gothic" w:hAnsi="Century Gothic"/>
          <w:color w:val="7F7F7F" w:themeColor="text1" w:themeTint="80"/>
          <w:sz w:val="22"/>
          <w:szCs w:val="22"/>
        </w:rPr>
        <w:t>(D.O.B: 2003/2004)</w:t>
      </w:r>
    </w:p>
    <w:p w:rsidR="00275F0B" w:rsidRPr="006A7303" w:rsidRDefault="00275F0B" w:rsidP="00275F0B">
      <w:pPr>
        <w:rPr>
          <w:rFonts w:ascii="Century Gothic" w:hAnsi="Century Gothic"/>
          <w:sz w:val="18"/>
          <w:szCs w:val="18"/>
        </w:rPr>
      </w:pPr>
    </w:p>
    <w:p w:rsidR="00275F0B" w:rsidRPr="006A7303" w:rsidRDefault="00275F0B" w:rsidP="00275F0B">
      <w:pPr>
        <w:ind w:firstLine="720"/>
        <w:rPr>
          <w:rFonts w:ascii="Century Gothic" w:hAnsi="Century Gothic"/>
          <w:sz w:val="28"/>
          <w:szCs w:val="28"/>
        </w:rPr>
      </w:pPr>
      <w:r w:rsidRPr="006A7303">
        <w:rPr>
          <w:rFonts w:ascii="Century Gothic" w:hAnsi="Century Gothic"/>
          <w:sz w:val="28"/>
          <w:szCs w:val="28"/>
        </w:rPr>
        <w:t xml:space="preserve">Under 14's                      </w:t>
      </w:r>
      <w:r w:rsidR="006A7303">
        <w:rPr>
          <w:rFonts w:ascii="Century Gothic" w:hAnsi="Century Gothic"/>
          <w:sz w:val="28"/>
          <w:szCs w:val="28"/>
        </w:rPr>
        <w:tab/>
      </w:r>
      <w:r w:rsidRPr="006A7303">
        <w:rPr>
          <w:rFonts w:ascii="Century Gothic" w:hAnsi="Century Gothic"/>
          <w:sz w:val="28"/>
          <w:szCs w:val="28"/>
        </w:rPr>
        <w:t xml:space="preserve">1.00-2.30      </w:t>
      </w:r>
      <w:r w:rsidRPr="006A7303">
        <w:rPr>
          <w:rFonts w:ascii="Century Gothic" w:hAnsi="Century Gothic"/>
          <w:sz w:val="28"/>
          <w:szCs w:val="28"/>
        </w:rPr>
        <w:tab/>
        <w:t>Feb 1,2 &amp; 9</w:t>
      </w:r>
    </w:p>
    <w:p w:rsidR="00275F0B" w:rsidRPr="006A7303" w:rsidRDefault="00275F0B" w:rsidP="00275F0B">
      <w:pPr>
        <w:ind w:firstLine="720"/>
        <w:rPr>
          <w:rFonts w:ascii="Century Gothic" w:hAnsi="Century Gothic"/>
          <w:color w:val="7F7F7F" w:themeColor="text1" w:themeTint="80"/>
          <w:sz w:val="22"/>
          <w:szCs w:val="22"/>
        </w:rPr>
      </w:pPr>
      <w:r w:rsidRPr="006A7303">
        <w:rPr>
          <w:rFonts w:ascii="Century Gothic" w:hAnsi="Century Gothic"/>
          <w:color w:val="7F7F7F" w:themeColor="text1" w:themeTint="80"/>
          <w:sz w:val="22"/>
          <w:szCs w:val="22"/>
        </w:rPr>
        <w:t>(D.O.B: 2001/2002)</w:t>
      </w:r>
    </w:p>
    <w:p w:rsidR="00275F0B" w:rsidRPr="006A7303" w:rsidRDefault="00275F0B" w:rsidP="00275F0B">
      <w:pPr>
        <w:rPr>
          <w:rFonts w:ascii="Century Gothic" w:hAnsi="Century Gothic"/>
          <w:sz w:val="18"/>
          <w:szCs w:val="18"/>
        </w:rPr>
      </w:pPr>
    </w:p>
    <w:p w:rsidR="00275F0B" w:rsidRPr="006A7303" w:rsidRDefault="00275F0B" w:rsidP="00275F0B">
      <w:pPr>
        <w:ind w:firstLine="720"/>
        <w:rPr>
          <w:rFonts w:ascii="Century Gothic" w:hAnsi="Century Gothic"/>
          <w:sz w:val="28"/>
          <w:szCs w:val="28"/>
        </w:rPr>
      </w:pPr>
      <w:r w:rsidRPr="006A7303">
        <w:rPr>
          <w:rFonts w:ascii="Century Gothic" w:hAnsi="Century Gothic"/>
          <w:sz w:val="28"/>
          <w:szCs w:val="28"/>
        </w:rPr>
        <w:t xml:space="preserve">Under 16's                     </w:t>
      </w:r>
      <w:r w:rsidR="006A7303">
        <w:rPr>
          <w:rFonts w:ascii="Century Gothic" w:hAnsi="Century Gothic"/>
          <w:sz w:val="28"/>
          <w:szCs w:val="28"/>
        </w:rPr>
        <w:tab/>
      </w:r>
      <w:r w:rsidRPr="006A7303">
        <w:rPr>
          <w:rFonts w:ascii="Century Gothic" w:hAnsi="Century Gothic"/>
          <w:sz w:val="28"/>
          <w:szCs w:val="28"/>
        </w:rPr>
        <w:t xml:space="preserve"> 3.00-4.30      </w:t>
      </w:r>
      <w:r w:rsidRPr="006A7303">
        <w:rPr>
          <w:rFonts w:ascii="Century Gothic" w:hAnsi="Century Gothic"/>
          <w:sz w:val="28"/>
          <w:szCs w:val="28"/>
        </w:rPr>
        <w:tab/>
      </w:r>
      <w:r w:rsidR="00F8792E" w:rsidRPr="006A7303">
        <w:rPr>
          <w:rFonts w:ascii="Century Gothic" w:hAnsi="Century Gothic"/>
          <w:sz w:val="28"/>
          <w:szCs w:val="28"/>
        </w:rPr>
        <w:t>Feb 1 &amp; 2</w:t>
      </w:r>
    </w:p>
    <w:p w:rsidR="00275F0B" w:rsidRPr="006A7303" w:rsidRDefault="00275F0B" w:rsidP="00275F0B">
      <w:pPr>
        <w:ind w:firstLine="720"/>
        <w:rPr>
          <w:rFonts w:ascii="Century Gothic" w:hAnsi="Century Gothic"/>
          <w:color w:val="7F7F7F" w:themeColor="text1" w:themeTint="80"/>
          <w:sz w:val="22"/>
          <w:szCs w:val="22"/>
        </w:rPr>
      </w:pPr>
      <w:r w:rsidRPr="006A7303">
        <w:rPr>
          <w:rFonts w:ascii="Century Gothic" w:hAnsi="Century Gothic"/>
          <w:color w:val="7F7F7F" w:themeColor="text1" w:themeTint="80"/>
          <w:sz w:val="22"/>
          <w:szCs w:val="22"/>
        </w:rPr>
        <w:t>(D.O.B: 1999/2000)</w:t>
      </w:r>
    </w:p>
    <w:p w:rsidR="00275F0B" w:rsidRPr="006A7303" w:rsidRDefault="00275F0B" w:rsidP="00275F0B">
      <w:pPr>
        <w:rPr>
          <w:rFonts w:ascii="Century Gothic" w:hAnsi="Century Gothic"/>
          <w:sz w:val="18"/>
          <w:szCs w:val="18"/>
        </w:rPr>
      </w:pPr>
    </w:p>
    <w:p w:rsidR="00275F0B" w:rsidRPr="006A7303" w:rsidRDefault="00275F0B" w:rsidP="00275F0B">
      <w:pPr>
        <w:ind w:firstLine="720"/>
        <w:rPr>
          <w:rFonts w:ascii="Century Gothic" w:hAnsi="Century Gothic"/>
          <w:sz w:val="28"/>
          <w:szCs w:val="28"/>
        </w:rPr>
      </w:pPr>
      <w:r w:rsidRPr="006A7303">
        <w:rPr>
          <w:rFonts w:ascii="Century Gothic" w:hAnsi="Century Gothic"/>
          <w:sz w:val="28"/>
          <w:szCs w:val="28"/>
        </w:rPr>
        <w:t xml:space="preserve">Under 18's                      </w:t>
      </w:r>
      <w:r w:rsidR="006A7303">
        <w:rPr>
          <w:rFonts w:ascii="Century Gothic" w:hAnsi="Century Gothic"/>
          <w:sz w:val="28"/>
          <w:szCs w:val="28"/>
        </w:rPr>
        <w:tab/>
      </w:r>
      <w:r w:rsidRPr="006A7303">
        <w:rPr>
          <w:rFonts w:ascii="Century Gothic" w:hAnsi="Century Gothic"/>
          <w:sz w:val="28"/>
          <w:szCs w:val="28"/>
        </w:rPr>
        <w:t xml:space="preserve">3.00-4.30      </w:t>
      </w:r>
      <w:r w:rsidRPr="006A7303">
        <w:rPr>
          <w:rFonts w:ascii="Century Gothic" w:hAnsi="Century Gothic"/>
          <w:sz w:val="28"/>
          <w:szCs w:val="28"/>
        </w:rPr>
        <w:tab/>
      </w:r>
      <w:r w:rsidR="00F8792E" w:rsidRPr="006A7303">
        <w:rPr>
          <w:rFonts w:ascii="Century Gothic" w:hAnsi="Century Gothic"/>
          <w:sz w:val="28"/>
          <w:szCs w:val="28"/>
        </w:rPr>
        <w:t>Feb 1&amp; 2</w:t>
      </w:r>
      <w:r w:rsidRPr="006A7303">
        <w:rPr>
          <w:rFonts w:ascii="Century Gothic" w:hAnsi="Century Gothic"/>
          <w:sz w:val="28"/>
          <w:szCs w:val="28"/>
        </w:rPr>
        <w:t xml:space="preserve"> </w:t>
      </w:r>
    </w:p>
    <w:p w:rsidR="00144323" w:rsidRPr="006A7303" w:rsidRDefault="00275F0B" w:rsidP="00275F0B">
      <w:pPr>
        <w:ind w:firstLine="720"/>
        <w:rPr>
          <w:rFonts w:ascii="Century Gothic" w:hAnsi="Century Gothic"/>
          <w:color w:val="7F7F7F" w:themeColor="text1" w:themeTint="80"/>
          <w:sz w:val="22"/>
          <w:szCs w:val="22"/>
        </w:rPr>
      </w:pPr>
      <w:r w:rsidRPr="006A7303">
        <w:rPr>
          <w:rFonts w:ascii="Century Gothic" w:hAnsi="Century Gothic"/>
          <w:color w:val="7F7F7F" w:themeColor="text1" w:themeTint="80"/>
          <w:sz w:val="22"/>
          <w:szCs w:val="22"/>
        </w:rPr>
        <w:t>(D.O.B: 1997/1998)</w:t>
      </w:r>
    </w:p>
    <w:p w:rsidR="00144323" w:rsidRPr="006A7303" w:rsidRDefault="00144323" w:rsidP="00CF417E">
      <w:pPr>
        <w:rPr>
          <w:rFonts w:ascii="Century Gothic" w:hAnsi="Century Gothic"/>
          <w:sz w:val="18"/>
          <w:szCs w:val="18"/>
        </w:rPr>
      </w:pPr>
    </w:p>
    <w:p w:rsidR="006A7303" w:rsidRDefault="00144323" w:rsidP="005F61D5">
      <w:pPr>
        <w:rPr>
          <w:rFonts w:ascii="Century Gothic" w:hAnsi="Century Gothic"/>
        </w:rPr>
      </w:pPr>
      <w:r w:rsidRPr="006A7303">
        <w:rPr>
          <w:rFonts w:ascii="Century Gothic" w:hAnsi="Century Gothic"/>
        </w:rPr>
        <w:t>*</w:t>
      </w:r>
      <w:r w:rsidRPr="006A7303">
        <w:rPr>
          <w:rFonts w:ascii="Century Gothic" w:hAnsi="Century Gothic"/>
          <w:b/>
        </w:rPr>
        <w:t xml:space="preserve">$15 per athlete </w:t>
      </w:r>
      <w:r w:rsidRPr="006A7303">
        <w:rPr>
          <w:rFonts w:ascii="Century Gothic" w:hAnsi="Century Gothic"/>
        </w:rPr>
        <w:t>includes all below trail</w:t>
      </w:r>
      <w:r w:rsidR="006A7303">
        <w:rPr>
          <w:rFonts w:ascii="Century Gothic" w:hAnsi="Century Gothic"/>
        </w:rPr>
        <w:t xml:space="preserve">s &amp; entry to stadium during all </w:t>
      </w:r>
      <w:r w:rsidRPr="006A7303">
        <w:rPr>
          <w:rFonts w:ascii="Century Gothic" w:hAnsi="Century Gothic"/>
        </w:rPr>
        <w:t>allocated trials</w:t>
      </w:r>
      <w:r w:rsidR="009E348C" w:rsidRPr="006A7303">
        <w:rPr>
          <w:rFonts w:ascii="Century Gothic" w:hAnsi="Century Gothic"/>
        </w:rPr>
        <w:t xml:space="preserve">     </w:t>
      </w:r>
    </w:p>
    <w:p w:rsidR="006A7303" w:rsidRPr="006A7303" w:rsidRDefault="006A7303" w:rsidP="005F61D5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2433"/>
        <w:gridCol w:w="2188"/>
      </w:tblGrid>
      <w:tr w:rsidR="006A7303" w:rsidRPr="006A7303" w:rsidTr="00325D4E">
        <w:tc>
          <w:tcPr>
            <w:tcW w:w="9242" w:type="dxa"/>
            <w:gridSpan w:val="3"/>
          </w:tcPr>
          <w:p w:rsidR="006A7303" w:rsidRPr="006A7303" w:rsidRDefault="006A7303" w:rsidP="006A73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7303">
              <w:rPr>
                <w:rFonts w:ascii="Century Gothic" w:hAnsi="Century Gothic"/>
                <w:b/>
                <w:sz w:val="24"/>
                <w:szCs w:val="24"/>
              </w:rPr>
              <w:t>Athlete Registration</w:t>
            </w:r>
          </w:p>
        </w:tc>
      </w:tr>
      <w:tr w:rsidR="006A7303" w:rsidRPr="006A7303" w:rsidTr="006A7303">
        <w:tc>
          <w:tcPr>
            <w:tcW w:w="7054" w:type="dxa"/>
            <w:gridSpan w:val="2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  <w:r w:rsidRPr="006A7303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2188" w:type="dxa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  <w:r w:rsidRPr="006A7303">
              <w:rPr>
                <w:rFonts w:ascii="Century Gothic" w:hAnsi="Century Gothic"/>
                <w:sz w:val="24"/>
                <w:szCs w:val="24"/>
              </w:rPr>
              <w:t>D.O.B</w:t>
            </w:r>
          </w:p>
        </w:tc>
      </w:tr>
      <w:tr w:rsidR="006A7303" w:rsidRPr="006A7303" w:rsidTr="008F704E">
        <w:tc>
          <w:tcPr>
            <w:tcW w:w="9242" w:type="dxa"/>
            <w:gridSpan w:val="3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  <w:r w:rsidRPr="006A7303"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</w:tr>
      <w:tr w:rsidR="006A7303" w:rsidRPr="006A7303" w:rsidTr="00A40D29">
        <w:tc>
          <w:tcPr>
            <w:tcW w:w="9242" w:type="dxa"/>
            <w:gridSpan w:val="3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  <w:r w:rsidRPr="006A7303"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</w:tc>
      </w:tr>
      <w:tr w:rsidR="006A7303" w:rsidRPr="006A7303" w:rsidTr="006A7303">
        <w:tc>
          <w:tcPr>
            <w:tcW w:w="4621" w:type="dxa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  <w:r w:rsidRPr="006A7303">
              <w:rPr>
                <w:rFonts w:ascii="Century Gothic" w:hAnsi="Century Gothic"/>
                <w:sz w:val="24"/>
                <w:szCs w:val="24"/>
              </w:rPr>
              <w:t>Phone:</w:t>
            </w:r>
          </w:p>
        </w:tc>
        <w:tc>
          <w:tcPr>
            <w:tcW w:w="4621" w:type="dxa"/>
            <w:gridSpan w:val="2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  <w:r w:rsidRPr="006A7303">
              <w:rPr>
                <w:rFonts w:ascii="Century Gothic" w:hAnsi="Century Gothic"/>
                <w:sz w:val="24"/>
                <w:szCs w:val="24"/>
              </w:rPr>
              <w:t>Mob:</w:t>
            </w:r>
          </w:p>
        </w:tc>
      </w:tr>
      <w:tr w:rsidR="006A7303" w:rsidRPr="006A7303" w:rsidTr="0060485F">
        <w:tc>
          <w:tcPr>
            <w:tcW w:w="9242" w:type="dxa"/>
            <w:gridSpan w:val="3"/>
          </w:tcPr>
          <w:p w:rsidR="006A7303" w:rsidRPr="006A7303" w:rsidRDefault="006A7303" w:rsidP="005E0C8D">
            <w:pPr>
              <w:rPr>
                <w:rFonts w:ascii="Century Gothic" w:hAnsi="Century Gothic"/>
                <w:sz w:val="24"/>
                <w:szCs w:val="24"/>
              </w:rPr>
            </w:pPr>
            <w:r w:rsidRPr="006A7303">
              <w:rPr>
                <w:rFonts w:ascii="Century Gothic" w:hAnsi="Century Gothic"/>
                <w:sz w:val="24"/>
                <w:szCs w:val="24"/>
              </w:rPr>
              <w:t>Medical information:</w:t>
            </w:r>
            <w:r w:rsidR="005E0C8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E0C8D" w:rsidRPr="005E0C8D">
              <w:rPr>
                <w:rFonts w:ascii="Century Gothic" w:hAnsi="Century Gothic"/>
                <w:sz w:val="16"/>
                <w:szCs w:val="16"/>
              </w:rPr>
              <w:t>(please attach medical action plan</w:t>
            </w:r>
            <w:r w:rsidR="005E0C8D">
              <w:rPr>
                <w:rFonts w:ascii="Century Gothic" w:hAnsi="Century Gothic"/>
                <w:sz w:val="16"/>
                <w:szCs w:val="16"/>
              </w:rPr>
              <w:t xml:space="preserve"> where</w:t>
            </w:r>
            <w:r w:rsidR="005E0C8D" w:rsidRPr="005E0C8D">
              <w:rPr>
                <w:rFonts w:ascii="Century Gothic" w:hAnsi="Century Gothic"/>
                <w:sz w:val="16"/>
                <w:szCs w:val="16"/>
              </w:rPr>
              <w:t xml:space="preserve"> available)</w:t>
            </w:r>
          </w:p>
        </w:tc>
      </w:tr>
      <w:tr w:rsidR="006A7303" w:rsidRPr="006A7303" w:rsidTr="0060485F">
        <w:tc>
          <w:tcPr>
            <w:tcW w:w="9242" w:type="dxa"/>
            <w:gridSpan w:val="3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7303" w:rsidRPr="006A7303" w:rsidTr="0060485F">
        <w:tc>
          <w:tcPr>
            <w:tcW w:w="9242" w:type="dxa"/>
            <w:gridSpan w:val="3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A7303" w:rsidRPr="006A7303" w:rsidRDefault="006A7303" w:rsidP="005F61D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598"/>
      </w:tblGrid>
      <w:tr w:rsidR="006A7303" w:rsidRPr="006A7303" w:rsidTr="00E95219">
        <w:tc>
          <w:tcPr>
            <w:tcW w:w="9242" w:type="dxa"/>
            <w:gridSpan w:val="2"/>
          </w:tcPr>
          <w:p w:rsidR="006A7303" w:rsidRPr="006A7303" w:rsidRDefault="006A7303" w:rsidP="006A73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7303">
              <w:rPr>
                <w:rFonts w:ascii="Century Gothic" w:hAnsi="Century Gothic"/>
                <w:b/>
                <w:sz w:val="24"/>
                <w:szCs w:val="24"/>
              </w:rPr>
              <w:t>Parent /Guardian</w:t>
            </w:r>
          </w:p>
        </w:tc>
      </w:tr>
      <w:tr w:rsidR="006A7303" w:rsidRPr="006A7303" w:rsidTr="006A7303">
        <w:tc>
          <w:tcPr>
            <w:tcW w:w="4644" w:type="dxa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  <w:r w:rsidRPr="006A7303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4598" w:type="dxa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  <w:r w:rsidRPr="006A7303">
              <w:rPr>
                <w:rFonts w:ascii="Century Gothic" w:hAnsi="Century Gothic"/>
                <w:sz w:val="24"/>
                <w:szCs w:val="24"/>
              </w:rPr>
              <w:t>Relationship:</w:t>
            </w:r>
          </w:p>
        </w:tc>
      </w:tr>
      <w:tr w:rsidR="006A7303" w:rsidRPr="006A7303" w:rsidTr="006A7303">
        <w:tc>
          <w:tcPr>
            <w:tcW w:w="4644" w:type="dxa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  <w:r w:rsidRPr="006A7303">
              <w:rPr>
                <w:rFonts w:ascii="Century Gothic" w:hAnsi="Century Gothic"/>
                <w:sz w:val="24"/>
                <w:szCs w:val="24"/>
              </w:rPr>
              <w:t>Phone:</w:t>
            </w:r>
          </w:p>
        </w:tc>
        <w:tc>
          <w:tcPr>
            <w:tcW w:w="4598" w:type="dxa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  <w:r w:rsidRPr="006A7303">
              <w:rPr>
                <w:rFonts w:ascii="Century Gothic" w:hAnsi="Century Gothic"/>
                <w:sz w:val="24"/>
                <w:szCs w:val="24"/>
              </w:rPr>
              <w:t>Mob:</w:t>
            </w:r>
          </w:p>
        </w:tc>
      </w:tr>
      <w:tr w:rsidR="006A7303" w:rsidRPr="006A7303" w:rsidTr="00A10819">
        <w:tc>
          <w:tcPr>
            <w:tcW w:w="9242" w:type="dxa"/>
            <w:gridSpan w:val="2"/>
          </w:tcPr>
          <w:p w:rsidR="006A7303" w:rsidRPr="006A7303" w:rsidRDefault="006A7303" w:rsidP="005F61D5">
            <w:pPr>
              <w:rPr>
                <w:rFonts w:ascii="Century Gothic" w:hAnsi="Century Gothic"/>
                <w:sz w:val="24"/>
                <w:szCs w:val="24"/>
              </w:rPr>
            </w:pPr>
            <w:r w:rsidRPr="006A7303"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</w:tr>
    </w:tbl>
    <w:p w:rsidR="00906577" w:rsidRPr="006A7303" w:rsidRDefault="006A7303" w:rsidP="005F61D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</w:t>
      </w:r>
      <w:r w:rsidR="009E348C" w:rsidRPr="006A7303">
        <w:rPr>
          <w:rFonts w:ascii="Century Gothic" w:hAnsi="Century Gothic"/>
        </w:rPr>
        <w:t xml:space="preserve">             </w:t>
      </w:r>
    </w:p>
    <w:sectPr w:rsidR="00906577" w:rsidRPr="006A7303" w:rsidSect="009065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93" w:rsidRDefault="00186D93" w:rsidP="00BD72B3">
      <w:r>
        <w:separator/>
      </w:r>
    </w:p>
  </w:endnote>
  <w:endnote w:type="continuationSeparator" w:id="1">
    <w:p w:rsidR="00186D93" w:rsidRDefault="00186D93" w:rsidP="00BD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B3" w:rsidRPr="007C70FD" w:rsidRDefault="00BD72B3">
    <w:pPr>
      <w:pStyle w:val="Footer"/>
      <w:rPr>
        <w:color w:val="7F7F7F" w:themeColor="text1" w:themeTint="80"/>
      </w:rPr>
    </w:pPr>
    <w:r w:rsidRPr="007C70FD">
      <w:rPr>
        <w:color w:val="7F7F7F" w:themeColor="text1" w:themeTint="80"/>
      </w:rPr>
      <w:t>PO Box 346, 303 Pinjarra Rd, MANDURAH WA 6210</w:t>
    </w:r>
    <w:r w:rsidR="009E348C">
      <w:rPr>
        <w:color w:val="7F7F7F" w:themeColor="text1" w:themeTint="80"/>
      </w:rPr>
      <w:t xml:space="preserve">                                   </w:t>
    </w:r>
    <w:r w:rsidR="009E348C" w:rsidRPr="009E348C">
      <w:rPr>
        <w:noProof/>
        <w:color w:val="7F7F7F" w:themeColor="text1" w:themeTint="80"/>
        <w:lang w:eastAsia="en-AU"/>
      </w:rPr>
      <w:drawing>
        <wp:inline distT="0" distB="0" distL="0" distR="0">
          <wp:extent cx="1650048" cy="395785"/>
          <wp:effectExtent l="19050" t="0" r="7302" b="0"/>
          <wp:docPr id="5" name="Picture 1" descr="Strong Fair F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g Fair F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411" cy="3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2B3" w:rsidRPr="007C70FD" w:rsidRDefault="00BD72B3">
    <w:pPr>
      <w:pStyle w:val="Footer"/>
      <w:rPr>
        <w:color w:val="7F7F7F" w:themeColor="text1" w:themeTint="80"/>
        <w:sz w:val="18"/>
        <w:szCs w:val="18"/>
      </w:rPr>
    </w:pPr>
    <w:r w:rsidRPr="007C70FD">
      <w:rPr>
        <w:color w:val="7F7F7F" w:themeColor="text1" w:themeTint="80"/>
        <w:sz w:val="18"/>
        <w:szCs w:val="18"/>
      </w:rPr>
      <w:t xml:space="preserve">ABN: 99 207 874 538 </w:t>
    </w:r>
    <w:r w:rsidRPr="007C70FD">
      <w:rPr>
        <w:color w:val="7F7F7F" w:themeColor="text1" w:themeTint="80"/>
      </w:rPr>
      <w:t xml:space="preserve">Email: </w:t>
    </w:r>
    <w:hyperlink r:id="rId2" w:history="1">
      <w:r w:rsidRPr="007C70FD">
        <w:rPr>
          <w:rStyle w:val="Hyperlink"/>
          <w:color w:val="7F7F7F" w:themeColor="text1" w:themeTint="80"/>
        </w:rPr>
        <w:t>admin@mandurahmagic.com.au</w:t>
      </w:r>
    </w:hyperlink>
  </w:p>
  <w:p w:rsidR="00BD72B3" w:rsidRPr="007C70FD" w:rsidRDefault="00BD72B3">
    <w:pPr>
      <w:pStyle w:val="Footer"/>
      <w:rPr>
        <w:color w:val="7F7F7F" w:themeColor="text1" w:themeTint="80"/>
      </w:rPr>
    </w:pPr>
    <w:r w:rsidRPr="007C70FD">
      <w:rPr>
        <w:color w:val="7F7F7F" w:themeColor="text1" w:themeTint="80"/>
      </w:rPr>
      <w:t>Ph: (08) 9534 7908 Fax: (08) 9535 9337</w:t>
    </w:r>
    <w:r w:rsidR="009E348C">
      <w:rPr>
        <w:color w:val="7F7F7F" w:themeColor="text1" w:themeTint="80"/>
      </w:rPr>
      <w:tab/>
    </w:r>
    <w:r w:rsidR="009E348C">
      <w:rPr>
        <w:color w:val="7F7F7F" w:themeColor="text1" w:themeTint="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93" w:rsidRDefault="00186D93" w:rsidP="00BD72B3">
      <w:r>
        <w:separator/>
      </w:r>
    </w:p>
  </w:footnote>
  <w:footnote w:type="continuationSeparator" w:id="1">
    <w:p w:rsidR="00186D93" w:rsidRDefault="00186D93" w:rsidP="00BD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B3" w:rsidRDefault="00BD72B3">
    <w:pPr>
      <w:pStyle w:val="Header"/>
    </w:pPr>
    <w:r>
      <w:rPr>
        <w:noProof/>
        <w:lang w:eastAsia="en-AU"/>
      </w:rPr>
      <w:drawing>
        <wp:inline distT="0" distB="0" distL="0" distR="0">
          <wp:extent cx="1745832" cy="693420"/>
          <wp:effectExtent l="19050" t="0" r="6768" b="0"/>
          <wp:docPr id="1" name="Picture 0" descr="Magic_logo_001[1]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ic_logo_001[1]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832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D72B3">
      <w:rPr>
        <w:rFonts w:ascii="Arial Rounded MT Bold" w:hAnsi="Arial Rounded MT Bold"/>
        <w:sz w:val="32"/>
        <w:szCs w:val="32"/>
      </w:rPr>
      <w:t>Mandurah Basketball Association</w:t>
    </w:r>
  </w:p>
  <w:p w:rsidR="00BD72B3" w:rsidRDefault="00BD72B3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D72B3"/>
    <w:rsid w:val="00054295"/>
    <w:rsid w:val="000B153E"/>
    <w:rsid w:val="001064B4"/>
    <w:rsid w:val="00144323"/>
    <w:rsid w:val="00186D93"/>
    <w:rsid w:val="002204AA"/>
    <w:rsid w:val="00275F0B"/>
    <w:rsid w:val="002B4C76"/>
    <w:rsid w:val="002F015A"/>
    <w:rsid w:val="003031A5"/>
    <w:rsid w:val="00355FE3"/>
    <w:rsid w:val="00357A78"/>
    <w:rsid w:val="00432906"/>
    <w:rsid w:val="0052672D"/>
    <w:rsid w:val="005274AB"/>
    <w:rsid w:val="005601F9"/>
    <w:rsid w:val="005E0C8D"/>
    <w:rsid w:val="005F61D5"/>
    <w:rsid w:val="00635F2A"/>
    <w:rsid w:val="0064235B"/>
    <w:rsid w:val="006A7303"/>
    <w:rsid w:val="007C70FD"/>
    <w:rsid w:val="00811DFC"/>
    <w:rsid w:val="00906577"/>
    <w:rsid w:val="00964B1A"/>
    <w:rsid w:val="00974010"/>
    <w:rsid w:val="009E348C"/>
    <w:rsid w:val="00A003FB"/>
    <w:rsid w:val="00A7441A"/>
    <w:rsid w:val="00AF3803"/>
    <w:rsid w:val="00B056EC"/>
    <w:rsid w:val="00B40297"/>
    <w:rsid w:val="00B41600"/>
    <w:rsid w:val="00B66B01"/>
    <w:rsid w:val="00BB2A36"/>
    <w:rsid w:val="00BD72B3"/>
    <w:rsid w:val="00C01CA5"/>
    <w:rsid w:val="00C71019"/>
    <w:rsid w:val="00CA3D17"/>
    <w:rsid w:val="00CF417E"/>
    <w:rsid w:val="00D11EDC"/>
    <w:rsid w:val="00E50152"/>
    <w:rsid w:val="00E63D52"/>
    <w:rsid w:val="00ED507A"/>
    <w:rsid w:val="00F85BA8"/>
    <w:rsid w:val="00F8792E"/>
    <w:rsid w:val="00FA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72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72B3"/>
  </w:style>
  <w:style w:type="paragraph" w:styleId="Footer">
    <w:name w:val="footer"/>
    <w:basedOn w:val="Normal"/>
    <w:link w:val="FooterChar"/>
    <w:uiPriority w:val="99"/>
    <w:semiHidden/>
    <w:unhideWhenUsed/>
    <w:rsid w:val="00BD72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72B3"/>
  </w:style>
  <w:style w:type="paragraph" w:styleId="BalloonText">
    <w:name w:val="Balloon Text"/>
    <w:basedOn w:val="Normal"/>
    <w:link w:val="BalloonTextChar"/>
    <w:uiPriority w:val="99"/>
    <w:semiHidden/>
    <w:unhideWhenUsed/>
    <w:rsid w:val="00BD72B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2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A7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andurahmagic.com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E2574-F030-4DF6-87C9-1C9DCC7D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Mandurah Basketball</dc:creator>
  <cp:lastModifiedBy>Katie</cp:lastModifiedBy>
  <cp:revision>2</cp:revision>
  <cp:lastPrinted>2013-11-19T01:12:00Z</cp:lastPrinted>
  <dcterms:created xsi:type="dcterms:W3CDTF">2014-01-13T06:49:00Z</dcterms:created>
  <dcterms:modified xsi:type="dcterms:W3CDTF">2014-01-13T06:49:00Z</dcterms:modified>
</cp:coreProperties>
</file>